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18" w:rsidRDefault="00E22C18" w:rsidP="00E22C18">
      <w:pPr>
        <w:pStyle w:val="a3"/>
        <w:jc w:val="center"/>
      </w:pPr>
      <w:r>
        <w:rPr>
          <w:b/>
          <w:bCs/>
          <w:sz w:val="26"/>
          <w:szCs w:val="26"/>
        </w:rPr>
        <w:t>Региональный график обработки апелляций о несогласии с выставленными баллами в основной период проведения ОГЭ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012"/>
        <w:gridCol w:w="3393"/>
        <w:gridCol w:w="3309"/>
        <w:gridCol w:w="2923"/>
      </w:tblGrid>
      <w:tr w:rsidR="00E22C18" w:rsidTr="00E22C18"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3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Официальный день объявления результатов ОГЭ на региональном уровне </w:t>
            </w:r>
          </w:p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(не позднее указанной даты)</w:t>
            </w:r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Дата подачи апелляции </w:t>
            </w:r>
          </w:p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 течение 2 рабочих дней после объявления результатов)</w:t>
            </w: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Обработка апелляций на региональном уровне</w:t>
            </w:r>
          </w:p>
          <w:p w:rsidR="00E22C18" w:rsidRDefault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(в течение 4 рабочих дней, </w:t>
            </w:r>
            <w:r>
              <w:rPr>
                <w:sz w:val="26"/>
                <w:szCs w:val="26"/>
              </w:rPr>
              <w:t>следующих после поступления апелляции)</w:t>
            </w:r>
          </w:p>
        </w:tc>
      </w:tr>
      <w:tr w:rsidR="00E22C18" w:rsidTr="00E22C18">
        <w:tc>
          <w:tcPr>
            <w:tcW w:w="145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jc w:val="center"/>
            </w:pPr>
            <w:r>
              <w:rPr>
                <w:b/>
                <w:bCs/>
                <w:sz w:val="26"/>
                <w:szCs w:val="26"/>
              </w:rPr>
              <w:t>Основной период проведения ОГЭ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 xml:space="preserve">Русский язык 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24.05.2021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07.06.2021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08.06.2021 - 09.06.2021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10.06.2021-15.06.2021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 xml:space="preserve">Русский язык 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25.05.2021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08.06.2021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09.06.2021-10.06.2021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11.06.2021-16.06.2021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 xml:space="preserve">Математика 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27.05.2021 (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08.06.2021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09.06.2021-10.06.2021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11.06.2021-16.06.2021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28.05.2021 (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09</w:t>
            </w:r>
            <w:bookmarkStart w:id="0" w:name="_GoBack"/>
            <w:bookmarkEnd w:id="0"/>
            <w:r>
              <w:rPr>
                <w:sz w:val="26"/>
                <w:szCs w:val="26"/>
              </w:rPr>
              <w:t>.06.2021 (ср)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10.06.2021-11.06.2021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14.06.2021-17.07.2021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>Резерв: русский язык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08.06.2021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15.06.2021 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16.06.2021-17.06.2021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18.06.2021-23.06.2021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</w:pPr>
            <w:r>
              <w:rPr>
                <w:sz w:val="26"/>
                <w:szCs w:val="26"/>
              </w:rPr>
              <w:t xml:space="preserve">Резерв: математика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16.06.2021 (ср)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23.06.2021 (ср)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24.06.2021-25.06.2021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28.06.2021-01.07.2021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 xml:space="preserve">Резерв: по всем учебным предметам </w:t>
            </w:r>
          </w:p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30.06.2021 (ср)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</w:p>
          <w:p w:rsidR="00E22C18" w:rsidRDefault="00E22C18" w:rsidP="00E22C18">
            <w:pPr>
              <w:pStyle w:val="a3"/>
              <w:ind w:left="15"/>
              <w:jc w:val="center"/>
            </w:pPr>
          </w:p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05.07.2021 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06.07.2021-07.07.2021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</w:p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08.07.2021-13.07.2021</w:t>
            </w:r>
          </w:p>
        </w:tc>
      </w:tr>
      <w:tr w:rsidR="00E22C18" w:rsidTr="00E22C18">
        <w:tc>
          <w:tcPr>
            <w:tcW w:w="29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>
            <w:pPr>
              <w:pStyle w:val="a3"/>
              <w:ind w:left="15"/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02.07.2021 (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ind w:left="15"/>
              <w:jc w:val="center"/>
            </w:pPr>
            <w:r>
              <w:rPr>
                <w:sz w:val="26"/>
                <w:szCs w:val="26"/>
              </w:rPr>
              <w:t>07.07.2021 (ср)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08.07.2021-09.07.2021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C18" w:rsidRDefault="00E22C18" w:rsidP="00E22C18">
            <w:pPr>
              <w:pStyle w:val="a3"/>
              <w:jc w:val="center"/>
            </w:pPr>
            <w:r>
              <w:rPr>
                <w:sz w:val="26"/>
                <w:szCs w:val="26"/>
              </w:rPr>
              <w:t>12.07.2021-15.07.2021</w:t>
            </w:r>
          </w:p>
        </w:tc>
      </w:tr>
    </w:tbl>
    <w:p w:rsidR="00C95323" w:rsidRDefault="00C95323"/>
    <w:sectPr w:rsidR="00C95323" w:rsidSect="00E22C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F"/>
    <w:rsid w:val="00A7244F"/>
    <w:rsid w:val="00C95323"/>
    <w:rsid w:val="00E2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B8CA-F1C0-413F-A99E-88F8B22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C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2C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Валентина Александровна</dc:creator>
  <cp:keywords/>
  <dc:description/>
  <cp:lastModifiedBy>Анисимова Валентина Александровна</cp:lastModifiedBy>
  <cp:revision>3</cp:revision>
  <cp:lastPrinted>2021-05-29T10:23:00Z</cp:lastPrinted>
  <dcterms:created xsi:type="dcterms:W3CDTF">2021-05-29T10:22:00Z</dcterms:created>
  <dcterms:modified xsi:type="dcterms:W3CDTF">2021-05-29T10:23:00Z</dcterms:modified>
</cp:coreProperties>
</file>