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5" w:rsidRDefault="00FE39B5" w:rsidP="00FE39B5">
      <w:pPr>
        <w:jc w:val="right"/>
        <w:rPr>
          <w:sz w:val="28"/>
          <w:szCs w:val="28"/>
        </w:rPr>
      </w:pPr>
    </w:p>
    <w:p w:rsidR="00FE39B5" w:rsidRPr="00FE39B5" w:rsidRDefault="00FE39B5" w:rsidP="00FE39B5">
      <w:pPr>
        <w:jc w:val="center"/>
        <w:rPr>
          <w:sz w:val="40"/>
          <w:szCs w:val="28"/>
        </w:rPr>
      </w:pPr>
      <w:r w:rsidRPr="00FE39B5">
        <w:rPr>
          <w:sz w:val="40"/>
          <w:szCs w:val="28"/>
        </w:rPr>
        <w:t>РЕЖИМ ДНЯ</w:t>
      </w:r>
    </w:p>
    <w:p w:rsidR="00FE39B5" w:rsidRPr="00FE39B5" w:rsidRDefault="00FE39B5" w:rsidP="00FE39B5">
      <w:pPr>
        <w:jc w:val="center"/>
        <w:rPr>
          <w:sz w:val="40"/>
          <w:szCs w:val="28"/>
        </w:rPr>
      </w:pPr>
      <w:r w:rsidRPr="00FE39B5">
        <w:rPr>
          <w:sz w:val="40"/>
          <w:szCs w:val="28"/>
        </w:rPr>
        <w:t xml:space="preserve">лагеря с дневным пребыванием детей </w:t>
      </w:r>
    </w:p>
    <w:p w:rsidR="00FE39B5" w:rsidRPr="00FE39B5" w:rsidRDefault="00FE39B5" w:rsidP="00FE39B5">
      <w:pPr>
        <w:jc w:val="center"/>
        <w:rPr>
          <w:sz w:val="40"/>
          <w:szCs w:val="28"/>
        </w:rPr>
      </w:pPr>
      <w:r w:rsidRPr="00FE39B5">
        <w:rPr>
          <w:sz w:val="40"/>
          <w:szCs w:val="28"/>
        </w:rPr>
        <w:t>МБОУ гимназии № 2</w:t>
      </w:r>
    </w:p>
    <w:p w:rsidR="00FE39B5" w:rsidRPr="00FE39B5" w:rsidRDefault="00FE39B5" w:rsidP="00FE39B5">
      <w:pPr>
        <w:jc w:val="center"/>
        <w:rPr>
          <w:sz w:val="40"/>
          <w:szCs w:val="28"/>
        </w:rPr>
      </w:pPr>
      <w:r w:rsidRPr="00FE39B5">
        <w:rPr>
          <w:sz w:val="40"/>
          <w:szCs w:val="28"/>
        </w:rPr>
        <w:t xml:space="preserve">в период каникул </w:t>
      </w:r>
      <w:bookmarkStart w:id="0" w:name="_GoBack"/>
      <w:bookmarkEnd w:id="0"/>
    </w:p>
    <w:p w:rsidR="00FE39B5" w:rsidRPr="00FE39B5" w:rsidRDefault="00FE39B5" w:rsidP="00FE39B5">
      <w:pPr>
        <w:jc w:val="center"/>
        <w:rPr>
          <w:sz w:val="40"/>
          <w:szCs w:val="28"/>
        </w:rPr>
      </w:pPr>
    </w:p>
    <w:tbl>
      <w:tblPr>
        <w:tblW w:w="496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8"/>
        <w:gridCol w:w="4546"/>
      </w:tblGrid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Элементы режима дня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jc w:val="center"/>
              <w:rPr>
                <w:sz w:val="40"/>
                <w:szCs w:val="28"/>
              </w:rPr>
            </w:pPr>
            <w:r w:rsidRPr="00FE39B5">
              <w:rPr>
                <w:sz w:val="40"/>
                <w:szCs w:val="28"/>
              </w:rPr>
              <w:t>Пребывание детей</w:t>
            </w:r>
          </w:p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с 8.30 до 14.30 часов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FE39B5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Сбор детей </w:t>
            </w: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2407" w:type="pct"/>
          </w:tcPr>
          <w:p w:rsidR="00FE39B5" w:rsidRPr="00FE39B5" w:rsidRDefault="00FE39B5" w:rsidP="00FE39B5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>0</w:t>
            </w: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>8.25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З</w:t>
            </w: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арядка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8.30 – </w:t>
            </w: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9.00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Утренняя линейка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9.00 – 9.15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Завтрак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9.15 – 10.00</w:t>
            </w:r>
          </w:p>
        </w:tc>
      </w:tr>
      <w:tr w:rsidR="00FE39B5" w:rsidRPr="00FE39B5" w:rsidTr="000836E4">
        <w:trPr>
          <w:trHeight w:val="600"/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Работа по плану отрядов, работа кружков и секций, посещение мероприятий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10.00 – 13.00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Обед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13.00 – 14.00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Свободное время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14.00 – 14.30</w:t>
            </w:r>
          </w:p>
        </w:tc>
      </w:tr>
      <w:tr w:rsidR="00FE39B5" w:rsidRPr="00FE39B5" w:rsidTr="000836E4">
        <w:trPr>
          <w:tblCellSpacing w:w="5" w:type="nil"/>
        </w:trPr>
        <w:tc>
          <w:tcPr>
            <w:tcW w:w="2593" w:type="pct"/>
          </w:tcPr>
          <w:p w:rsidR="00FE39B5" w:rsidRPr="00FE39B5" w:rsidRDefault="00FE39B5" w:rsidP="000836E4">
            <w:pPr>
              <w:pStyle w:val="ConsPlusCell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Уход домой</w:t>
            </w:r>
          </w:p>
        </w:tc>
        <w:tc>
          <w:tcPr>
            <w:tcW w:w="2407" w:type="pct"/>
          </w:tcPr>
          <w:p w:rsidR="00FE39B5" w:rsidRPr="00FE39B5" w:rsidRDefault="00FE39B5" w:rsidP="000836E4">
            <w:pPr>
              <w:pStyle w:val="ConsPlusCell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E39B5">
              <w:rPr>
                <w:rFonts w:ascii="Times New Roman" w:hAnsi="Times New Roman" w:cs="Times New Roman"/>
                <w:sz w:val="40"/>
                <w:szCs w:val="28"/>
              </w:rPr>
              <w:t>14.30</w:t>
            </w:r>
          </w:p>
        </w:tc>
      </w:tr>
    </w:tbl>
    <w:p w:rsidR="00FE39B5" w:rsidRPr="00FE39B5" w:rsidRDefault="00FE39B5" w:rsidP="00FE39B5">
      <w:pPr>
        <w:rPr>
          <w:sz w:val="40"/>
          <w:szCs w:val="28"/>
        </w:rPr>
      </w:pPr>
    </w:p>
    <w:p w:rsidR="00FE39B5" w:rsidRPr="00FE39B5" w:rsidRDefault="00FE39B5" w:rsidP="00FE39B5">
      <w:pPr>
        <w:rPr>
          <w:sz w:val="40"/>
          <w:szCs w:val="28"/>
        </w:rPr>
      </w:pPr>
    </w:p>
    <w:p w:rsidR="00FE39B5" w:rsidRPr="00FE39B5" w:rsidRDefault="00FE39B5" w:rsidP="00FE39B5">
      <w:pPr>
        <w:rPr>
          <w:sz w:val="40"/>
          <w:szCs w:val="28"/>
        </w:rPr>
      </w:pPr>
    </w:p>
    <w:p w:rsidR="00FE39B5" w:rsidRPr="00FE39B5" w:rsidRDefault="00FE39B5" w:rsidP="00FE39B5">
      <w:pPr>
        <w:rPr>
          <w:sz w:val="40"/>
          <w:szCs w:val="28"/>
        </w:rPr>
      </w:pPr>
    </w:p>
    <w:p w:rsidR="00836384" w:rsidRPr="00FE39B5" w:rsidRDefault="00FE39B5">
      <w:pPr>
        <w:rPr>
          <w:sz w:val="36"/>
        </w:rPr>
      </w:pPr>
    </w:p>
    <w:sectPr w:rsidR="00836384" w:rsidRPr="00F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5"/>
    <w:rsid w:val="00495B95"/>
    <w:rsid w:val="00876A04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39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39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</cp:revision>
  <dcterms:created xsi:type="dcterms:W3CDTF">2024-02-21T11:13:00Z</dcterms:created>
  <dcterms:modified xsi:type="dcterms:W3CDTF">2024-02-21T11:20:00Z</dcterms:modified>
</cp:coreProperties>
</file>